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E" w:rsidRDefault="0011377E" w:rsidP="0011377E">
      <w:pPr>
        <w:pStyle w:val="NormalWeb"/>
        <w:spacing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Samedi 30 septembre</w:t>
      </w:r>
    </w:p>
    <w:p w:rsidR="0011377E" w:rsidRDefault="0011377E" w:rsidP="0011377E">
      <w:pPr>
        <w:pStyle w:val="NormalWeb"/>
        <w:spacing w:after="0" w:afterAutospacing="0"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 xml:space="preserve">L'équipe Legrand remporte pour la seconde Année consécutive le Défi-Aviron. </w:t>
      </w:r>
    </w:p>
    <w:p w:rsidR="0011377E" w:rsidRDefault="0011377E" w:rsidP="0011377E">
      <w:pPr>
        <w:pStyle w:val="NormalWeb"/>
        <w:spacing w:before="0" w:beforeAutospacing="0" w:after="0" w:afterAutospacing="0"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Pour sa première participation, l'équipe Depagne prend la seconde place devant SAMSE Saint Marcellin. </w:t>
      </w:r>
    </w:p>
    <w:p w:rsidR="0011377E" w:rsidRDefault="0011377E" w:rsidP="0011377E">
      <w:pPr>
        <w:pStyle w:val="NormalWeb"/>
        <w:spacing w:before="0" w:beforeAutospacing="0" w:after="0" w:afterAutospacing="0"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Nous remercions les traqueurs d'images de Saint Hilaire du Rosier pour ces photos :</w:t>
      </w:r>
    </w:p>
    <w:p w:rsidR="0011377E" w:rsidRDefault="0011377E" w:rsidP="0011377E">
      <w:pPr>
        <w:pStyle w:val="NormalWeb"/>
        <w:spacing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hyperlink r:id="rId6" w:history="1">
        <w:r>
          <w:rPr>
            <w:rStyle w:val="Lienhypertexte"/>
            <w:rFonts w:ascii="Tahoma" w:hAnsi="Tahoma" w:cs="Tahoma"/>
          </w:rPr>
          <w:t>http://traqueur.images.free.fr/contact.htm</w:t>
        </w:r>
      </w:hyperlink>
    </w:p>
    <w:p w:rsidR="0011377E" w:rsidRDefault="0011377E" w:rsidP="0011377E">
      <w:pPr>
        <w:pStyle w:val="NormalWeb"/>
        <w:spacing w:line="312" w:lineRule="atLeast"/>
        <w:ind w:left="-567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  1) Le grand bleu : vainqueur du défi                              2) L'hôpital des années folles : prix équipe féminine  </w:t>
      </w:r>
    </w:p>
    <w:p w:rsidR="0011377E" w:rsidRDefault="0011377E" w:rsidP="0011377E">
      <w:pPr>
        <w:pStyle w:val="NormalWeb"/>
        <w:spacing w:line="312" w:lineRule="atLeast"/>
        <w:ind w:left="-567" w:right="-709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48000" cy="2286000"/>
            <wp:effectExtent l="19050" t="0" r="0" b="0"/>
            <wp:docPr id="1" name="Image 1" descr="chantal penet traqueurs dimages Po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tal penet traqueurs dimages Po1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         </w:t>
      </w: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48000" cy="2286000"/>
            <wp:effectExtent l="19050" t="0" r="0" b="0"/>
            <wp:docPr id="2" name="Image 2" descr="Chantal Penet Traqueurs dImages Po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tal Penet Traqueurs dImages Po2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3) Les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floteurs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fous : prix de la dérive                                         4) Les capitaines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Flam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: prix du déguisement</w:t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   Plus longue distance parcourue                                                  7) Prix de l'entreprise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Sônoise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</w:p>
    <w:p w:rsidR="0011377E" w:rsidRDefault="0011377E" w:rsidP="0011377E">
      <w:pPr>
        <w:pStyle w:val="NormalWeb"/>
        <w:spacing w:line="312" w:lineRule="atLeast"/>
        <w:ind w:left="-567" w:right="-709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48000" cy="2286000"/>
            <wp:effectExtent l="19050" t="0" r="0" b="0"/>
            <wp:docPr id="3" name="Image 3" descr="chantal penet traqueurs dimages Po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tal penet traqueurs dimages Po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 xml:space="preserve">           </w:t>
      </w: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48000" cy="2286000"/>
            <wp:effectExtent l="19050" t="0" r="0" b="0"/>
            <wp:docPr id="4" name="Image 4" descr="chantal penet traqueurs dimages Po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ntal penet traqueurs dimages Po4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5) L'orient Express : prix de l'équipe mixte  </w:t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48000" cy="2286000"/>
            <wp:effectExtent l="19050" t="0" r="0" b="0"/>
            <wp:docPr id="5" name="Image 5" descr="Chantal Penet Traqueurs dImages Po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ntal Penet Traqueurs dImages Po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Le tableau ci-dessous indique le classement des chronos sur les courses du matin et de l'après-midi.</w:t>
      </w:r>
    </w:p>
    <w:p w:rsidR="0011377E" w:rsidRDefault="0011377E" w:rsidP="0011377E">
      <w:pPr>
        <w:pStyle w:val="Norma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Il ne s'agit pas du classement général.</w:t>
      </w:r>
    </w:p>
    <w:p w:rsidR="00C45566" w:rsidRDefault="0011377E" w:rsidP="0011377E">
      <w:pPr>
        <w:pStyle w:val="NormalWeb"/>
        <w:spacing w:line="312" w:lineRule="atLeast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6505575" cy="4600575"/>
            <wp:effectExtent l="19050" t="0" r="9525" b="0"/>
            <wp:docPr id="6" name="Image 6" descr="2017 Chr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 Chron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566" w:rsidSect="00C4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9" w:rsidRDefault="00D359D9" w:rsidP="0011377E">
      <w:pPr>
        <w:spacing w:after="0" w:line="240" w:lineRule="auto"/>
      </w:pPr>
      <w:r>
        <w:separator/>
      </w:r>
    </w:p>
  </w:endnote>
  <w:endnote w:type="continuationSeparator" w:id="0">
    <w:p w:rsidR="00D359D9" w:rsidRDefault="00D359D9" w:rsidP="0011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9" w:rsidRDefault="00D359D9" w:rsidP="0011377E">
      <w:pPr>
        <w:spacing w:after="0" w:line="240" w:lineRule="auto"/>
      </w:pPr>
      <w:r>
        <w:separator/>
      </w:r>
    </w:p>
  </w:footnote>
  <w:footnote w:type="continuationSeparator" w:id="0">
    <w:p w:rsidR="00D359D9" w:rsidRDefault="00D359D9" w:rsidP="0011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7E"/>
    <w:rsid w:val="0011377E"/>
    <w:rsid w:val="00716DF8"/>
    <w:rsid w:val="00C45566"/>
    <w:rsid w:val="00D3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377E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1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377E"/>
  </w:style>
  <w:style w:type="paragraph" w:styleId="Pieddepage">
    <w:name w:val="footer"/>
    <w:basedOn w:val="Normal"/>
    <w:link w:val="PieddepageCar"/>
    <w:uiPriority w:val="99"/>
    <w:semiHidden/>
    <w:unhideWhenUsed/>
    <w:rsid w:val="0011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queur.images.free.fr/contact.ht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2017-10-12T20:39:00Z</dcterms:created>
  <dcterms:modified xsi:type="dcterms:W3CDTF">2017-10-12T20:39:00Z</dcterms:modified>
</cp:coreProperties>
</file>